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BF50D" w14:textId="77777777" w:rsidR="00902EF9" w:rsidRPr="003773E4" w:rsidRDefault="00902EF9" w:rsidP="00902EF9">
      <w:pPr>
        <w:jc w:val="center"/>
        <w:rPr>
          <w:b/>
        </w:rPr>
      </w:pPr>
      <w:r w:rsidRPr="003773E4">
        <w:rPr>
          <w:b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378F605D" wp14:editId="12708F41">
            <wp:simplePos x="0" y="0"/>
            <wp:positionH relativeFrom="margin">
              <wp:posOffset>-295275</wp:posOffset>
            </wp:positionH>
            <wp:positionV relativeFrom="paragraph">
              <wp:posOffset>-542925</wp:posOffset>
            </wp:positionV>
            <wp:extent cx="795600" cy="990000"/>
            <wp:effectExtent l="0" t="0" r="5080" b="635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600" cy="99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773E4">
        <w:rPr>
          <w:b/>
        </w:rPr>
        <w:t xml:space="preserve">KLAUZULA INFORMACYJNA </w:t>
      </w:r>
    </w:p>
    <w:p w14:paraId="4204A03B" w14:textId="6EBB7A30" w:rsidR="00902EF9" w:rsidRDefault="006D5AF6" w:rsidP="00084818">
      <w:pPr>
        <w:spacing w:before="0" w:line="240" w:lineRule="auto"/>
        <w:ind w:left="426" w:firstLine="0"/>
        <w:rPr>
          <w:rFonts w:cs="Times New Roman"/>
          <w:b/>
          <w:szCs w:val="24"/>
        </w:rPr>
      </w:pPr>
      <w:r w:rsidRPr="00010A7D">
        <w:rPr>
          <w:b/>
          <w:szCs w:val="24"/>
        </w:rPr>
        <w:t>w</w:t>
      </w:r>
      <w:r w:rsidR="00084818" w:rsidRPr="00010A7D">
        <w:rPr>
          <w:b/>
          <w:szCs w:val="24"/>
        </w:rPr>
        <w:t xml:space="preserve">obec osób ubiegających się o przyznanie środków finansowych na </w:t>
      </w:r>
      <w:r w:rsidR="00FA1CEB" w:rsidRPr="00010A7D">
        <w:rPr>
          <w:rFonts w:cs="Times New Roman"/>
          <w:b/>
          <w:szCs w:val="24"/>
        </w:rPr>
        <w:t>„ Zapobieganie</w:t>
      </w:r>
      <w:r w:rsidR="00084818" w:rsidRPr="00010A7D">
        <w:rPr>
          <w:rFonts w:cs="Times New Roman"/>
          <w:b/>
          <w:szCs w:val="24"/>
        </w:rPr>
        <w:t xml:space="preserve"> </w:t>
      </w:r>
      <w:r w:rsidR="00FA1CEB" w:rsidRPr="00010A7D">
        <w:rPr>
          <w:rFonts w:cs="Times New Roman"/>
          <w:b/>
          <w:szCs w:val="24"/>
        </w:rPr>
        <w:t xml:space="preserve">bezdomności zwierząt na terenie Miasta Ostrołęki” realizowanego w ramach „Mazowieckiego Programu Wsparcia Zapobiegania Bezdomności Zwierząt – Mazowsze dla zwierząt 2023”   </w:t>
      </w:r>
    </w:p>
    <w:p w14:paraId="4AACA2B2" w14:textId="77777777" w:rsidR="00010A7D" w:rsidRPr="00010A7D" w:rsidRDefault="00010A7D" w:rsidP="00084818">
      <w:pPr>
        <w:spacing w:before="0" w:line="240" w:lineRule="auto"/>
        <w:ind w:left="426" w:firstLine="0"/>
        <w:rPr>
          <w:b/>
          <w:szCs w:val="24"/>
        </w:rPr>
      </w:pPr>
    </w:p>
    <w:p w14:paraId="4683CD3A" w14:textId="77777777" w:rsidR="00902EF9" w:rsidRPr="006D0947" w:rsidRDefault="00902EF9" w:rsidP="00902EF9">
      <w:pPr>
        <w:ind w:left="0" w:firstLine="0"/>
        <w:rPr>
          <w:rFonts w:cs="Times New Roman"/>
          <w:i/>
          <w:iCs/>
          <w:sz w:val="22"/>
          <w:u w:val="single"/>
        </w:rPr>
      </w:pPr>
      <w:r w:rsidRPr="006D0947">
        <w:rPr>
          <w:rFonts w:cs="Times New Roman"/>
          <w:i/>
          <w:iCs/>
          <w:sz w:val="22"/>
          <w:u w:val="single"/>
        </w:rPr>
        <w:t xml:space="preserve">Szanowni Państwo zgodnie z art. 13 i art. 14. </w:t>
      </w:r>
      <w:r w:rsidRPr="00193956">
        <w:rPr>
          <w:rFonts w:cs="Times New Roman"/>
          <w:i/>
          <w:iCs/>
          <w:sz w:val="22"/>
          <w:u w:val="single"/>
        </w:rPr>
        <w:t>RODO</w:t>
      </w:r>
      <w:r w:rsidRPr="00193956">
        <w:rPr>
          <w:rStyle w:val="Odwoanieprzypisudolnego"/>
          <w:rFonts w:cs="Times New Roman"/>
          <w:sz w:val="22"/>
          <w:u w:val="single"/>
        </w:rPr>
        <w:footnoteReference w:id="1"/>
      </w:r>
      <w:r w:rsidRPr="00193956">
        <w:rPr>
          <w:rFonts w:cs="Times New Roman"/>
          <w:i/>
          <w:iCs/>
          <w:sz w:val="22"/>
          <w:u w:val="single"/>
        </w:rPr>
        <w:t xml:space="preserve"> informujemy</w:t>
      </w:r>
      <w:r w:rsidRPr="006D0947">
        <w:rPr>
          <w:rFonts w:cs="Times New Roman"/>
          <w:i/>
          <w:iCs/>
          <w:sz w:val="22"/>
          <w:u w:val="single"/>
        </w:rPr>
        <w:t>, że:</w:t>
      </w:r>
    </w:p>
    <w:p w14:paraId="49650316" w14:textId="77777777" w:rsidR="00902EF9" w:rsidRPr="006D0947" w:rsidRDefault="00902EF9" w:rsidP="00902EF9">
      <w:pPr>
        <w:numPr>
          <w:ilvl w:val="0"/>
          <w:numId w:val="1"/>
        </w:numPr>
        <w:spacing w:before="0" w:after="146" w:line="237" w:lineRule="auto"/>
        <w:ind w:right="2" w:hanging="565"/>
        <w:rPr>
          <w:rFonts w:cs="Times New Roman"/>
          <w:sz w:val="22"/>
        </w:rPr>
      </w:pPr>
      <w:bookmarkStart w:id="0" w:name="_Hlk64378152"/>
      <w:r w:rsidRPr="006D0947">
        <w:rPr>
          <w:rFonts w:cs="Times New Roman"/>
          <w:sz w:val="22"/>
        </w:rPr>
        <w:t xml:space="preserve">Pani/Pana dane osobowe przetwarzane będą przez poniższych </w:t>
      </w:r>
      <w:proofErr w:type="spellStart"/>
      <w:r w:rsidRPr="006D0947">
        <w:rPr>
          <w:rFonts w:cs="Times New Roman"/>
          <w:sz w:val="22"/>
        </w:rPr>
        <w:t>współadministratorów</w:t>
      </w:r>
      <w:proofErr w:type="spellEnd"/>
      <w:r w:rsidRPr="006D0947">
        <w:rPr>
          <w:rFonts w:cs="Times New Roman"/>
          <w:sz w:val="22"/>
        </w:rPr>
        <w:t>:</w:t>
      </w:r>
    </w:p>
    <w:p w14:paraId="57BDB5B5" w14:textId="04351AAB" w:rsidR="00DB02CC" w:rsidRPr="00FA1CEB" w:rsidRDefault="00902EF9" w:rsidP="002B7FAE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line="240" w:lineRule="auto"/>
        <w:ind w:left="1134" w:hanging="567"/>
        <w:contextualSpacing w:val="0"/>
        <w:rPr>
          <w:bCs/>
          <w:sz w:val="22"/>
        </w:rPr>
      </w:pPr>
      <w:bookmarkStart w:id="1" w:name="_Hlk125531768"/>
      <w:bookmarkEnd w:id="0"/>
      <w:r w:rsidRPr="00FA1CEB">
        <w:rPr>
          <w:rFonts w:cs="Times New Roman"/>
          <w:b/>
          <w:sz w:val="22"/>
        </w:rPr>
        <w:t xml:space="preserve">Prezydenta Miasta Ostrołęki </w:t>
      </w:r>
      <w:r w:rsidRPr="00FA1CEB">
        <w:rPr>
          <w:rFonts w:cs="Times New Roman"/>
          <w:sz w:val="22"/>
        </w:rPr>
        <w:t xml:space="preserve">– wykonującego zadania przy pomocy Urzędu Miasta Ostrołęki. Siedziba </w:t>
      </w:r>
      <w:proofErr w:type="spellStart"/>
      <w:r w:rsidRPr="00FA1CEB">
        <w:rPr>
          <w:rFonts w:cs="Times New Roman"/>
          <w:sz w:val="22"/>
        </w:rPr>
        <w:t>współadministratora</w:t>
      </w:r>
      <w:proofErr w:type="spellEnd"/>
      <w:r w:rsidRPr="00FA1CEB">
        <w:rPr>
          <w:rFonts w:cs="Times New Roman"/>
          <w:sz w:val="22"/>
        </w:rPr>
        <w:t xml:space="preserve"> znajduje się przy pl. </w:t>
      </w:r>
      <w:r w:rsidR="00DE4B3F" w:rsidRPr="00FA1CEB">
        <w:rPr>
          <w:rFonts w:cs="Times New Roman"/>
          <w:sz w:val="22"/>
        </w:rPr>
        <w:t>g</w:t>
      </w:r>
      <w:r w:rsidRPr="00FA1CEB">
        <w:rPr>
          <w:rFonts w:cs="Times New Roman"/>
          <w:sz w:val="22"/>
        </w:rPr>
        <w:t xml:space="preserve">en. J. Bema 1 w Ostrołęce, kod pocztowy 07 – 400 Ostrołęka. </w:t>
      </w:r>
      <w:proofErr w:type="spellStart"/>
      <w:r w:rsidRPr="00FA1CEB">
        <w:rPr>
          <w:rFonts w:cs="Times New Roman"/>
          <w:sz w:val="22"/>
        </w:rPr>
        <w:t>Współadministrator</w:t>
      </w:r>
      <w:proofErr w:type="spellEnd"/>
      <w:r w:rsidRPr="00FA1CEB">
        <w:rPr>
          <w:rFonts w:cs="Times New Roman"/>
          <w:sz w:val="22"/>
        </w:rPr>
        <w:t xml:space="preserve"> przetwarza dane w celu </w:t>
      </w:r>
      <w:bookmarkEnd w:id="1"/>
      <w:r w:rsidR="00FA1CEB" w:rsidRPr="00FA1CEB">
        <w:rPr>
          <w:rFonts w:cs="Times New Roman"/>
          <w:sz w:val="22"/>
        </w:rPr>
        <w:t>przyznania środków finansowych na kastrację/sterylizację psów/suk, kotów/kotek – zwierząt właścicielskich i wolnożyjących posiadających opiekuna w ramach realizacji zadania pod nazwą: „ Zapobieganie bezdomności zwierząt na terenie Miasta Ostrołęki” realizowanego w ramach „Mazowieckiego Programu Wsparcia Zapobiegania Bezdomności Zwierząt – Mazowsze dla zwierząt 2023”</w:t>
      </w:r>
      <w:r w:rsidR="00DB02CC" w:rsidRPr="00FA1CEB">
        <w:rPr>
          <w:bCs/>
          <w:sz w:val="22"/>
        </w:rPr>
        <w:t>;</w:t>
      </w:r>
    </w:p>
    <w:p w14:paraId="44D81705" w14:textId="00115EF0" w:rsidR="00902EF9" w:rsidRPr="006D0947" w:rsidRDefault="00902EF9" w:rsidP="00902EF9">
      <w:pPr>
        <w:pStyle w:val="Akapitzlist"/>
        <w:numPr>
          <w:ilvl w:val="1"/>
          <w:numId w:val="1"/>
        </w:numPr>
        <w:spacing w:line="240" w:lineRule="auto"/>
        <w:ind w:left="1112" w:hanging="575"/>
        <w:contextualSpacing w:val="0"/>
        <w:rPr>
          <w:rFonts w:cs="Times New Roman"/>
          <w:sz w:val="22"/>
        </w:rPr>
      </w:pPr>
      <w:bookmarkStart w:id="2" w:name="_Hlk64378224"/>
      <w:r w:rsidRPr="006D0947">
        <w:rPr>
          <w:rFonts w:cs="Times New Roman"/>
          <w:b/>
          <w:sz w:val="22"/>
        </w:rPr>
        <w:t>Urząd Miasta Ostrołęki</w:t>
      </w:r>
      <w:r w:rsidRPr="006D0947">
        <w:rPr>
          <w:rFonts w:cs="Times New Roman"/>
          <w:sz w:val="22"/>
        </w:rPr>
        <w:t xml:space="preserve"> – reprezentowany przez Prezydenta Miasta Ostrołęki. </w:t>
      </w:r>
      <w:r w:rsidRPr="006D0947">
        <w:rPr>
          <w:rFonts w:cs="Times New Roman"/>
          <w:sz w:val="22"/>
        </w:rPr>
        <w:br/>
        <w:t xml:space="preserve">Siedziba </w:t>
      </w:r>
      <w:proofErr w:type="spellStart"/>
      <w:r w:rsidRPr="006D0947">
        <w:rPr>
          <w:rFonts w:cs="Times New Roman"/>
          <w:sz w:val="22"/>
        </w:rPr>
        <w:t>współadministratora</w:t>
      </w:r>
      <w:proofErr w:type="spellEnd"/>
      <w:r w:rsidRPr="006D0947">
        <w:rPr>
          <w:rFonts w:cs="Times New Roman"/>
          <w:sz w:val="22"/>
        </w:rPr>
        <w:t xml:space="preserve"> znajduje się przy pl. </w:t>
      </w:r>
      <w:r w:rsidR="00DE4B3F">
        <w:rPr>
          <w:rFonts w:cs="Times New Roman"/>
          <w:sz w:val="22"/>
        </w:rPr>
        <w:t>g</w:t>
      </w:r>
      <w:r w:rsidRPr="006D0947">
        <w:rPr>
          <w:rFonts w:cs="Times New Roman"/>
          <w:sz w:val="22"/>
        </w:rPr>
        <w:t xml:space="preserve">en. J. Bema 1 w Ostrołęce, kod pocztowy 07 – 400 Ostrołęka. </w:t>
      </w:r>
      <w:proofErr w:type="spellStart"/>
      <w:r w:rsidRPr="006D0947">
        <w:rPr>
          <w:rFonts w:cs="Times New Roman"/>
          <w:sz w:val="22"/>
        </w:rPr>
        <w:t>Współadministrator</w:t>
      </w:r>
      <w:proofErr w:type="spellEnd"/>
      <w:r w:rsidRPr="006D0947">
        <w:rPr>
          <w:rFonts w:cs="Times New Roman"/>
          <w:sz w:val="22"/>
        </w:rPr>
        <w:t xml:space="preserve"> przetwarza dane osobowe w ramach zapewnienia obsługi organom jednostki samorządu terytorialnego m.in. w zakresie: administracyjnym, informatycznym, prawnym</w:t>
      </w:r>
      <w:bookmarkEnd w:id="2"/>
      <w:r w:rsidR="00DB02CC">
        <w:rPr>
          <w:rFonts w:cs="Times New Roman"/>
          <w:sz w:val="22"/>
        </w:rPr>
        <w:t>.</w:t>
      </w:r>
    </w:p>
    <w:p w14:paraId="30F7E4EC" w14:textId="6D640071" w:rsidR="00902EF9" w:rsidRPr="006D0947" w:rsidRDefault="00902EF9" w:rsidP="00902EF9">
      <w:pPr>
        <w:numPr>
          <w:ilvl w:val="0"/>
          <w:numId w:val="1"/>
        </w:numPr>
        <w:spacing w:line="240" w:lineRule="auto"/>
        <w:ind w:left="567" w:hanging="567"/>
        <w:rPr>
          <w:rFonts w:cs="Times New Roman"/>
          <w:sz w:val="22"/>
        </w:rPr>
      </w:pPr>
      <w:proofErr w:type="spellStart"/>
      <w:r w:rsidRPr="006D0947">
        <w:rPr>
          <w:rFonts w:cs="Times New Roman"/>
          <w:b/>
          <w:sz w:val="22"/>
        </w:rPr>
        <w:t>Współadministratorzy</w:t>
      </w:r>
      <w:proofErr w:type="spellEnd"/>
      <w:r w:rsidRPr="006D0947">
        <w:rPr>
          <w:rFonts w:cs="Times New Roman"/>
          <w:b/>
          <w:sz w:val="22"/>
        </w:rPr>
        <w:t xml:space="preserve"> wyznaczyli Inspektora Ochrony Danych</w:t>
      </w:r>
      <w:r w:rsidRPr="006D0947">
        <w:rPr>
          <w:rFonts w:cs="Times New Roman"/>
          <w:sz w:val="22"/>
        </w:rPr>
        <w:t xml:space="preserve"> </w:t>
      </w:r>
      <w:r w:rsidRPr="006D0947">
        <w:rPr>
          <w:rFonts w:cs="Times New Roman"/>
          <w:b/>
          <w:sz w:val="22"/>
        </w:rPr>
        <w:t>w osobie Pan</w:t>
      </w:r>
      <w:r w:rsidR="00237B43">
        <w:rPr>
          <w:rFonts w:cs="Times New Roman"/>
          <w:b/>
          <w:sz w:val="22"/>
        </w:rPr>
        <w:t>i</w:t>
      </w:r>
      <w:r w:rsidRPr="006D0947">
        <w:rPr>
          <w:rFonts w:cs="Times New Roman"/>
          <w:b/>
          <w:sz w:val="22"/>
        </w:rPr>
        <w:t xml:space="preserve"> </w:t>
      </w:r>
      <w:r w:rsidR="00237B43">
        <w:rPr>
          <w:rFonts w:cs="Times New Roman"/>
          <w:b/>
          <w:sz w:val="22"/>
        </w:rPr>
        <w:t>Marzeny Wieczorek</w:t>
      </w:r>
      <w:r w:rsidRPr="006D0947">
        <w:rPr>
          <w:rFonts w:cs="Times New Roman"/>
          <w:sz w:val="22"/>
        </w:rPr>
        <w:t xml:space="preserve">. Z Inspektorem Ochrony Danych może Pani/Pan skontaktować się we wszystkich sprawach związanych z przetwarzaniem swoich danych osobowych, w szczególności w zakresie wykonywania przez Panią/Pana przyznanych Pani/Panu na mocy RODO uprawnień. Z IOD można skontaktować się: </w:t>
      </w:r>
      <w:r w:rsidRPr="006D0947">
        <w:rPr>
          <w:rFonts w:cs="Times New Roman"/>
          <w:b/>
          <w:sz w:val="22"/>
        </w:rPr>
        <w:t xml:space="preserve"> </w:t>
      </w:r>
    </w:p>
    <w:p w14:paraId="3115FDDD" w14:textId="6D95BEC0" w:rsidR="00902EF9" w:rsidRPr="006D0947" w:rsidRDefault="00902EF9" w:rsidP="00902EF9">
      <w:pPr>
        <w:pStyle w:val="Akapitzlist"/>
        <w:numPr>
          <w:ilvl w:val="1"/>
          <w:numId w:val="2"/>
        </w:numPr>
        <w:spacing w:before="60" w:line="240" w:lineRule="auto"/>
        <w:ind w:left="1134" w:hanging="567"/>
        <w:contextualSpacing w:val="0"/>
        <w:rPr>
          <w:rFonts w:cs="Times New Roman"/>
          <w:sz w:val="22"/>
        </w:rPr>
      </w:pPr>
      <w:r w:rsidRPr="006D0947">
        <w:rPr>
          <w:rFonts w:cs="Times New Roman"/>
          <w:sz w:val="22"/>
        </w:rPr>
        <w:t>wysyłając e-mail na adres: iod@um.ostroleka.pl;</w:t>
      </w:r>
    </w:p>
    <w:p w14:paraId="33B8CFBE" w14:textId="24C3B267" w:rsidR="00902EF9" w:rsidRPr="006D0947" w:rsidRDefault="00902EF9" w:rsidP="00902EF9">
      <w:pPr>
        <w:pStyle w:val="Akapitzlist"/>
        <w:numPr>
          <w:ilvl w:val="1"/>
          <w:numId w:val="2"/>
        </w:numPr>
        <w:spacing w:before="60" w:line="240" w:lineRule="auto"/>
        <w:ind w:left="1134" w:hanging="567"/>
        <w:contextualSpacing w:val="0"/>
        <w:rPr>
          <w:rFonts w:cs="Times New Roman"/>
          <w:sz w:val="22"/>
        </w:rPr>
      </w:pPr>
      <w:r w:rsidRPr="006D0947">
        <w:rPr>
          <w:rFonts w:cs="Times New Roman"/>
          <w:sz w:val="22"/>
        </w:rPr>
        <w:t>osobiście w siedzibie administratora.</w:t>
      </w:r>
    </w:p>
    <w:p w14:paraId="5406784D" w14:textId="77777777" w:rsidR="00902EF9" w:rsidRPr="006D0947" w:rsidRDefault="00902EF9" w:rsidP="00902EF9">
      <w:pPr>
        <w:numPr>
          <w:ilvl w:val="0"/>
          <w:numId w:val="1"/>
        </w:numPr>
        <w:spacing w:line="240" w:lineRule="auto"/>
        <w:ind w:left="567" w:hanging="567"/>
        <w:rPr>
          <w:rFonts w:cs="Times New Roman"/>
          <w:sz w:val="22"/>
        </w:rPr>
      </w:pPr>
      <w:r w:rsidRPr="006D0947">
        <w:rPr>
          <w:rFonts w:cs="Times New Roman"/>
          <w:b/>
          <w:sz w:val="22"/>
        </w:rPr>
        <w:t>Pani/Pana dane osobowe</w:t>
      </w:r>
      <w:r w:rsidRPr="006D0947">
        <w:rPr>
          <w:rFonts w:eastAsia="Times New Roman" w:cs="Times New Roman"/>
          <w:sz w:val="22"/>
        </w:rPr>
        <w:t xml:space="preserve"> </w:t>
      </w:r>
      <w:r w:rsidRPr="006D0947">
        <w:rPr>
          <w:rFonts w:cs="Times New Roman"/>
          <w:b/>
          <w:sz w:val="22"/>
        </w:rPr>
        <w:t>będą przetwarzane na następujących podstawach:</w:t>
      </w:r>
    </w:p>
    <w:p w14:paraId="2E553636" w14:textId="024926B6" w:rsidR="005D2FCD" w:rsidRPr="005D2FCD" w:rsidRDefault="00902EF9" w:rsidP="005D2FCD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line="240" w:lineRule="auto"/>
        <w:ind w:left="1134" w:hanging="567"/>
        <w:contextualSpacing w:val="0"/>
        <w:rPr>
          <w:bCs/>
          <w:sz w:val="22"/>
        </w:rPr>
      </w:pPr>
      <w:r w:rsidRPr="00752851">
        <w:rPr>
          <w:rFonts w:cs="Times New Roman"/>
          <w:b/>
          <w:bCs/>
          <w:sz w:val="22"/>
        </w:rPr>
        <w:t>art. 6 ust. 1 lit. a) RODO</w:t>
      </w:r>
      <w:r w:rsidRPr="00752851">
        <w:rPr>
          <w:rFonts w:cs="Times New Roman"/>
          <w:sz w:val="22"/>
        </w:rPr>
        <w:t xml:space="preserve"> – w przypadku gdy poda Pani/Pan dane dodatkowe wykraczające poza zakres wskazany w</w:t>
      </w:r>
      <w:r w:rsidR="00FA1CEB">
        <w:rPr>
          <w:rFonts w:cs="Times New Roman"/>
          <w:sz w:val="22"/>
        </w:rPr>
        <w:t>e</w:t>
      </w:r>
      <w:r w:rsidR="00DB02CC">
        <w:rPr>
          <w:rFonts w:cs="Times New Roman"/>
          <w:sz w:val="22"/>
        </w:rPr>
        <w:t xml:space="preserve"> </w:t>
      </w:r>
      <w:r w:rsidR="00FA1CEB">
        <w:rPr>
          <w:rFonts w:cs="Times New Roman"/>
          <w:sz w:val="22"/>
        </w:rPr>
        <w:t xml:space="preserve">wniosku o </w:t>
      </w:r>
      <w:r w:rsidR="00FA1CEB" w:rsidRPr="00562038">
        <w:rPr>
          <w:rFonts w:cs="Times New Roman"/>
        </w:rPr>
        <w:t>przyznani</w:t>
      </w:r>
      <w:r w:rsidR="00FA1CEB">
        <w:rPr>
          <w:rFonts w:cs="Times New Roman"/>
        </w:rPr>
        <w:t>e</w:t>
      </w:r>
      <w:r w:rsidR="00FA1CEB" w:rsidRPr="00562038">
        <w:rPr>
          <w:rFonts w:cs="Times New Roman"/>
        </w:rPr>
        <w:t xml:space="preserve"> środków finansowych na kastrację/sterylizację psów/suk, kotów/kotek – zwierząt właścicielskich </w:t>
      </w:r>
      <w:r w:rsidR="003152CD">
        <w:rPr>
          <w:rFonts w:cs="Times New Roman"/>
        </w:rPr>
        <w:br/>
      </w:r>
      <w:r w:rsidR="00FA1CEB" w:rsidRPr="00562038">
        <w:rPr>
          <w:rFonts w:cs="Times New Roman"/>
        </w:rPr>
        <w:t>i wolnożyjących posiadających opiekuna</w:t>
      </w:r>
      <w:r w:rsidR="00FA1CEB">
        <w:rPr>
          <w:rFonts w:cs="Times New Roman"/>
        </w:rPr>
        <w:t>;</w:t>
      </w:r>
      <w:r w:rsidR="00FA1CEB" w:rsidRPr="00562038">
        <w:rPr>
          <w:rFonts w:cs="Times New Roman"/>
        </w:rPr>
        <w:t xml:space="preserve">     </w:t>
      </w:r>
    </w:p>
    <w:p w14:paraId="4151F538" w14:textId="11736B75" w:rsidR="00010A7D" w:rsidRPr="00010A7D" w:rsidRDefault="00902EF9" w:rsidP="00010A7D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line="240" w:lineRule="auto"/>
        <w:ind w:left="1134" w:hanging="567"/>
        <w:contextualSpacing w:val="0"/>
        <w:rPr>
          <w:bCs/>
          <w:sz w:val="22"/>
          <w:szCs w:val="20"/>
        </w:rPr>
      </w:pPr>
      <w:r w:rsidRPr="00FA1CEB">
        <w:rPr>
          <w:rFonts w:cs="Times New Roman"/>
          <w:b/>
          <w:bCs/>
          <w:sz w:val="22"/>
        </w:rPr>
        <w:t>art. 6 ust. 1 lit. e) RODO</w:t>
      </w:r>
      <w:r w:rsidRPr="00FA1CEB">
        <w:rPr>
          <w:rFonts w:cs="Times New Roman"/>
          <w:sz w:val="22"/>
        </w:rPr>
        <w:t xml:space="preserve"> – w celu wykonania zadania realizowanego</w:t>
      </w:r>
      <w:r w:rsidR="00010A7D">
        <w:rPr>
          <w:rFonts w:cs="Times New Roman"/>
          <w:sz w:val="22"/>
        </w:rPr>
        <w:t xml:space="preserve"> przez </w:t>
      </w:r>
      <w:proofErr w:type="spellStart"/>
      <w:r w:rsidR="00010A7D">
        <w:rPr>
          <w:rFonts w:cs="Times New Roman"/>
          <w:sz w:val="22"/>
        </w:rPr>
        <w:t>współadministratorów</w:t>
      </w:r>
      <w:proofErr w:type="spellEnd"/>
      <w:r w:rsidR="00010A7D">
        <w:rPr>
          <w:rFonts w:cs="Times New Roman"/>
          <w:sz w:val="22"/>
        </w:rPr>
        <w:t xml:space="preserve"> w interesie publicznym jakim jest </w:t>
      </w:r>
      <w:r w:rsidR="00010A7D" w:rsidRPr="00010A7D">
        <w:rPr>
          <w:rFonts w:cs="Times New Roman"/>
          <w:b/>
          <w:bCs/>
          <w:sz w:val="22"/>
        </w:rPr>
        <w:t>„Zapobieganie  bezdomności zwierz</w:t>
      </w:r>
      <w:r w:rsidR="00010A7D">
        <w:rPr>
          <w:rFonts w:cs="Times New Roman"/>
          <w:b/>
          <w:bCs/>
          <w:sz w:val="22"/>
        </w:rPr>
        <w:t>ą</w:t>
      </w:r>
      <w:r w:rsidR="00010A7D" w:rsidRPr="00010A7D">
        <w:rPr>
          <w:rFonts w:cs="Times New Roman"/>
          <w:b/>
          <w:bCs/>
          <w:sz w:val="22"/>
        </w:rPr>
        <w:t xml:space="preserve">t na terenie miasta Ostrołęki” </w:t>
      </w:r>
      <w:r w:rsidR="00010A7D">
        <w:rPr>
          <w:rFonts w:cs="Times New Roman"/>
          <w:sz w:val="22"/>
        </w:rPr>
        <w:t xml:space="preserve"> </w:t>
      </w:r>
      <w:r w:rsidR="00FA1CEB">
        <w:rPr>
          <w:rFonts w:cs="Times New Roman"/>
        </w:rPr>
        <w:t xml:space="preserve">na podstawie </w:t>
      </w:r>
      <w:r w:rsidR="00A14AFE" w:rsidRPr="00FA1CEB">
        <w:rPr>
          <w:bCs/>
          <w:sz w:val="22"/>
        </w:rPr>
        <w:t>przepis</w:t>
      </w:r>
      <w:r w:rsidR="003152CD">
        <w:rPr>
          <w:bCs/>
          <w:sz w:val="22"/>
        </w:rPr>
        <w:t>ów</w:t>
      </w:r>
      <w:r w:rsidR="00A14AFE" w:rsidRPr="00FA1CEB">
        <w:rPr>
          <w:bCs/>
          <w:sz w:val="22"/>
        </w:rPr>
        <w:t xml:space="preserve"> prawa tj.:</w:t>
      </w:r>
    </w:p>
    <w:p w14:paraId="078F24A6" w14:textId="05A7732C" w:rsidR="00010A7D" w:rsidRDefault="00010A7D" w:rsidP="00BF3530">
      <w:pPr>
        <w:pStyle w:val="Akapitzlist"/>
        <w:numPr>
          <w:ilvl w:val="0"/>
          <w:numId w:val="6"/>
        </w:numPr>
        <w:spacing w:line="240" w:lineRule="auto"/>
        <w:ind w:left="360" w:firstLine="774"/>
        <w:contextualSpacing w:val="0"/>
        <w:rPr>
          <w:rFonts w:cs="Times New Roman"/>
          <w:sz w:val="22"/>
        </w:rPr>
      </w:pPr>
      <w:r>
        <w:rPr>
          <w:rFonts w:cs="Times New Roman"/>
          <w:sz w:val="22"/>
        </w:rPr>
        <w:t>ustawy z dnia 8 marca 1990 r. o samorządzie gminnym;</w:t>
      </w:r>
    </w:p>
    <w:p w14:paraId="1ED6AA98" w14:textId="29A9214D" w:rsidR="00237B43" w:rsidRPr="00010A7D" w:rsidRDefault="00010A7D" w:rsidP="00BF3530">
      <w:pPr>
        <w:pStyle w:val="Akapitzlist"/>
        <w:numPr>
          <w:ilvl w:val="0"/>
          <w:numId w:val="6"/>
        </w:numPr>
        <w:spacing w:line="240" w:lineRule="auto"/>
        <w:ind w:left="360" w:firstLine="774"/>
        <w:contextualSpacing w:val="0"/>
        <w:rPr>
          <w:rFonts w:cs="Times New Roman"/>
          <w:sz w:val="22"/>
        </w:rPr>
      </w:pPr>
      <w:r>
        <w:rPr>
          <w:rFonts w:cs="Times New Roman"/>
          <w:sz w:val="22"/>
        </w:rPr>
        <w:t>u</w:t>
      </w:r>
      <w:r w:rsidR="00237B43" w:rsidRPr="00237B43">
        <w:rPr>
          <w:rFonts w:eastAsiaTheme="minorEastAsia" w:cs="Times New Roman"/>
          <w:sz w:val="22"/>
        </w:rPr>
        <w:t>staw</w:t>
      </w:r>
      <w:r>
        <w:rPr>
          <w:rFonts w:eastAsiaTheme="minorEastAsia" w:cs="Times New Roman"/>
          <w:sz w:val="22"/>
        </w:rPr>
        <w:t>y</w:t>
      </w:r>
      <w:r w:rsidR="00237B43" w:rsidRPr="00237B43">
        <w:rPr>
          <w:rFonts w:eastAsiaTheme="minorEastAsia" w:cs="Times New Roman"/>
          <w:sz w:val="22"/>
        </w:rPr>
        <w:t xml:space="preserve"> z dnia 21 sierpnia 1997 r. o ochronie zwierząt</w:t>
      </w:r>
      <w:r w:rsidR="00237B43">
        <w:rPr>
          <w:rFonts w:eastAsiaTheme="minorEastAsia" w:cs="Times New Roman"/>
          <w:sz w:val="22"/>
        </w:rPr>
        <w:t xml:space="preserve">; </w:t>
      </w:r>
    </w:p>
    <w:p w14:paraId="14E8A75B" w14:textId="47A92CF3" w:rsidR="00B274EC" w:rsidRPr="00B274EC" w:rsidRDefault="00902EF9" w:rsidP="00B274EC">
      <w:pPr>
        <w:pStyle w:val="Akapitzlist"/>
        <w:numPr>
          <w:ilvl w:val="0"/>
          <w:numId w:val="1"/>
        </w:numPr>
        <w:spacing w:line="240" w:lineRule="auto"/>
        <w:ind w:left="567" w:hanging="567"/>
        <w:contextualSpacing w:val="0"/>
        <w:rPr>
          <w:rFonts w:cs="Times New Roman"/>
          <w:b/>
          <w:sz w:val="22"/>
        </w:rPr>
      </w:pPr>
      <w:r w:rsidRPr="004521EA">
        <w:rPr>
          <w:rFonts w:cs="Times New Roman"/>
          <w:b/>
          <w:sz w:val="22"/>
        </w:rPr>
        <w:t>Odbiorcami Pani/Pana danych osobowych mogą być:</w:t>
      </w:r>
    </w:p>
    <w:p w14:paraId="4AA921B3" w14:textId="57B832CA" w:rsidR="00B274EC" w:rsidRPr="00B274EC" w:rsidRDefault="00B274EC" w:rsidP="004521EA">
      <w:pPr>
        <w:pStyle w:val="Akapitzlist"/>
        <w:numPr>
          <w:ilvl w:val="1"/>
          <w:numId w:val="1"/>
        </w:numPr>
        <w:spacing w:before="60" w:line="240" w:lineRule="auto"/>
        <w:ind w:hanging="360"/>
        <w:contextualSpacing w:val="0"/>
        <w:rPr>
          <w:rFonts w:cs="Times New Roman"/>
          <w:sz w:val="22"/>
        </w:rPr>
      </w:pPr>
      <w:r>
        <w:rPr>
          <w:rFonts w:cs="Times New Roman"/>
          <w:b/>
          <w:bCs/>
          <w:sz w:val="22"/>
        </w:rPr>
        <w:t>Przychodni</w:t>
      </w:r>
      <w:r w:rsidR="00B77BBF">
        <w:rPr>
          <w:rFonts w:cs="Times New Roman"/>
          <w:b/>
          <w:bCs/>
          <w:sz w:val="22"/>
        </w:rPr>
        <w:t>a</w:t>
      </w:r>
      <w:r>
        <w:rPr>
          <w:rFonts w:cs="Times New Roman"/>
          <w:b/>
          <w:bCs/>
          <w:sz w:val="22"/>
        </w:rPr>
        <w:t xml:space="preserve"> Weterynaryjn</w:t>
      </w:r>
      <w:r w:rsidR="00B77BBF">
        <w:rPr>
          <w:rFonts w:cs="Times New Roman"/>
          <w:b/>
          <w:bCs/>
          <w:sz w:val="22"/>
        </w:rPr>
        <w:t>a</w:t>
      </w:r>
      <w:r>
        <w:rPr>
          <w:rFonts w:cs="Times New Roman"/>
          <w:b/>
          <w:bCs/>
          <w:sz w:val="22"/>
        </w:rPr>
        <w:t xml:space="preserve"> „AGA” Ostrołęka ul. Steyera 8A, </w:t>
      </w:r>
      <w:r w:rsidRPr="006D5AF6">
        <w:rPr>
          <w:rFonts w:cs="Times New Roman"/>
          <w:sz w:val="22"/>
        </w:rPr>
        <w:t>która świadczy usługi weterynaryjne w zakresie kastracji/sterylizacji  zwierz</w:t>
      </w:r>
      <w:r>
        <w:rPr>
          <w:rFonts w:cs="Times New Roman"/>
          <w:sz w:val="22"/>
        </w:rPr>
        <w:t>ą</w:t>
      </w:r>
      <w:r w:rsidRPr="006D5AF6">
        <w:rPr>
          <w:rFonts w:cs="Times New Roman"/>
          <w:sz w:val="22"/>
        </w:rPr>
        <w:t xml:space="preserve">t właścicielskich na rzecz </w:t>
      </w:r>
      <w:proofErr w:type="spellStart"/>
      <w:r w:rsidRPr="006D5AF6">
        <w:rPr>
          <w:rFonts w:cs="Times New Roman"/>
          <w:sz w:val="22"/>
        </w:rPr>
        <w:t>współadministratorów</w:t>
      </w:r>
      <w:proofErr w:type="spellEnd"/>
      <w:r w:rsidR="00B77BBF">
        <w:rPr>
          <w:rFonts w:cs="Times New Roman"/>
          <w:sz w:val="22"/>
        </w:rPr>
        <w:t>;</w:t>
      </w:r>
    </w:p>
    <w:p w14:paraId="5417912E" w14:textId="402E48BC" w:rsidR="00902EF9" w:rsidRPr="006D0947" w:rsidRDefault="00902EF9" w:rsidP="004521EA">
      <w:pPr>
        <w:pStyle w:val="Akapitzlist"/>
        <w:numPr>
          <w:ilvl w:val="1"/>
          <w:numId w:val="1"/>
        </w:numPr>
        <w:spacing w:before="60" w:line="240" w:lineRule="auto"/>
        <w:ind w:hanging="360"/>
        <w:contextualSpacing w:val="0"/>
        <w:rPr>
          <w:rFonts w:cs="Times New Roman"/>
          <w:sz w:val="22"/>
        </w:rPr>
      </w:pPr>
      <w:r w:rsidRPr="006D0947">
        <w:rPr>
          <w:rFonts w:cs="Times New Roman"/>
          <w:b/>
          <w:bCs/>
          <w:sz w:val="22"/>
        </w:rPr>
        <w:lastRenderedPageBreak/>
        <w:t>podmioty, z</w:t>
      </w:r>
      <w:r w:rsidRPr="006D0947">
        <w:rPr>
          <w:rFonts w:cs="Times New Roman"/>
          <w:b/>
          <w:sz w:val="22"/>
        </w:rPr>
        <w:t xml:space="preserve"> którymi administrator zawarł umowy powierzenia przetwarzania danych osobowych</w:t>
      </w:r>
      <w:r w:rsidRPr="006D0947">
        <w:rPr>
          <w:rFonts w:cs="Times New Roman"/>
          <w:sz w:val="22"/>
        </w:rPr>
        <w:t>, które świadczą dla administratora usługi z zakresu m.in. doradztwa prawnego, doradztwa informatycznego;</w:t>
      </w:r>
    </w:p>
    <w:p w14:paraId="2729852D" w14:textId="77777777" w:rsidR="00902EF9" w:rsidRPr="006D0947" w:rsidRDefault="00902EF9" w:rsidP="004521EA">
      <w:pPr>
        <w:pStyle w:val="Akapitzlist"/>
        <w:numPr>
          <w:ilvl w:val="1"/>
          <w:numId w:val="1"/>
        </w:numPr>
        <w:spacing w:before="60" w:line="240" w:lineRule="auto"/>
        <w:ind w:hanging="360"/>
        <w:contextualSpacing w:val="0"/>
        <w:rPr>
          <w:rFonts w:cs="Times New Roman"/>
          <w:sz w:val="22"/>
        </w:rPr>
      </w:pPr>
      <w:r w:rsidRPr="006D0947">
        <w:rPr>
          <w:rFonts w:cs="Times New Roman"/>
          <w:b/>
          <w:bCs/>
          <w:sz w:val="22"/>
        </w:rPr>
        <w:t>organy i inne podmioty, w tym podmioty publiczne, uprawnione do uzyskania Pani/Pana danych</w:t>
      </w:r>
      <w:r w:rsidRPr="006D0947">
        <w:rPr>
          <w:rFonts w:cs="Times New Roman"/>
          <w:sz w:val="22"/>
        </w:rPr>
        <w:t xml:space="preserve"> osobowych na podstawie powszechnie obowiązujących przepisów prawa.</w:t>
      </w:r>
    </w:p>
    <w:p w14:paraId="4690B7B8" w14:textId="2EBC908E" w:rsidR="00A05DA4" w:rsidRPr="00A05DA4" w:rsidRDefault="00902EF9" w:rsidP="004521EA">
      <w:pPr>
        <w:pStyle w:val="Akapitzlist"/>
        <w:numPr>
          <w:ilvl w:val="0"/>
          <w:numId w:val="1"/>
        </w:numPr>
        <w:spacing w:line="240" w:lineRule="auto"/>
        <w:ind w:left="562" w:hanging="360"/>
        <w:contextualSpacing w:val="0"/>
        <w:rPr>
          <w:rFonts w:cs="Times New Roman"/>
          <w:sz w:val="22"/>
        </w:rPr>
      </w:pPr>
      <w:r w:rsidRPr="006D0947">
        <w:rPr>
          <w:rFonts w:cs="Times New Roman"/>
          <w:b/>
          <w:sz w:val="22"/>
        </w:rPr>
        <w:t>Pani/Pana dane osobowe będą udostępniane wyłącznie</w:t>
      </w:r>
      <w:r w:rsidR="006D5AF6">
        <w:rPr>
          <w:rFonts w:cs="Times New Roman"/>
          <w:b/>
          <w:sz w:val="22"/>
        </w:rPr>
        <w:t>:</w:t>
      </w:r>
    </w:p>
    <w:p w14:paraId="7EE6E5A9" w14:textId="6F90C8CD" w:rsidR="00902EF9" w:rsidRPr="006D0947" w:rsidRDefault="006D5AF6" w:rsidP="00A05DA4">
      <w:pPr>
        <w:pStyle w:val="Akapitzlist"/>
        <w:numPr>
          <w:ilvl w:val="1"/>
          <w:numId w:val="1"/>
        </w:numPr>
        <w:spacing w:line="240" w:lineRule="auto"/>
        <w:ind w:hanging="360"/>
        <w:contextualSpacing w:val="0"/>
        <w:rPr>
          <w:rFonts w:cs="Times New Roman"/>
          <w:sz w:val="22"/>
        </w:rPr>
      </w:pPr>
      <w:r>
        <w:rPr>
          <w:rFonts w:cs="Times New Roman"/>
          <w:b/>
          <w:sz w:val="22"/>
        </w:rPr>
        <w:t xml:space="preserve">podmiotom, </w:t>
      </w:r>
      <w:r w:rsidR="00A05DA4">
        <w:rPr>
          <w:rFonts w:cs="Times New Roman"/>
          <w:b/>
          <w:sz w:val="22"/>
        </w:rPr>
        <w:t xml:space="preserve">którym </w:t>
      </w:r>
      <w:proofErr w:type="spellStart"/>
      <w:r w:rsidR="00A05DA4">
        <w:rPr>
          <w:rFonts w:cs="Times New Roman"/>
          <w:b/>
          <w:sz w:val="22"/>
        </w:rPr>
        <w:t>współadministratorzy</w:t>
      </w:r>
      <w:proofErr w:type="spellEnd"/>
      <w:r w:rsidR="00A05DA4" w:rsidRPr="006D0947">
        <w:rPr>
          <w:rFonts w:cs="Times New Roman"/>
          <w:b/>
          <w:sz w:val="22"/>
        </w:rPr>
        <w:t xml:space="preserve"> </w:t>
      </w:r>
      <w:r w:rsidR="00902EF9" w:rsidRPr="006D0947">
        <w:rPr>
          <w:rFonts w:cs="Times New Roman"/>
          <w:b/>
          <w:sz w:val="22"/>
        </w:rPr>
        <w:t>na podstawie przepisów prawa ma</w:t>
      </w:r>
      <w:r w:rsidR="00A05DA4">
        <w:rPr>
          <w:rFonts w:cs="Times New Roman"/>
          <w:b/>
          <w:sz w:val="22"/>
        </w:rPr>
        <w:t>ją</w:t>
      </w:r>
      <w:r w:rsidR="00902EF9" w:rsidRPr="006D0947">
        <w:rPr>
          <w:rFonts w:cs="Times New Roman"/>
          <w:b/>
          <w:sz w:val="22"/>
        </w:rPr>
        <w:t xml:space="preserve"> obowiązek je udostępnić</w:t>
      </w:r>
      <w:r w:rsidR="00902EF9" w:rsidRPr="006D0947">
        <w:rPr>
          <w:rFonts w:cs="Times New Roman"/>
          <w:sz w:val="22"/>
        </w:rPr>
        <w:t>, w szczególności: policji;  sądowi; prokuraturze, straży miejskiej.</w:t>
      </w:r>
    </w:p>
    <w:p w14:paraId="7B058E2F" w14:textId="77777777" w:rsidR="00902EF9" w:rsidRPr="008A4094" w:rsidRDefault="00902EF9" w:rsidP="004521EA">
      <w:pPr>
        <w:pStyle w:val="Akapitzlist"/>
        <w:numPr>
          <w:ilvl w:val="0"/>
          <w:numId w:val="1"/>
        </w:numPr>
        <w:spacing w:line="240" w:lineRule="auto"/>
        <w:ind w:right="2" w:hanging="360"/>
        <w:contextualSpacing w:val="0"/>
        <w:rPr>
          <w:rFonts w:cs="Times New Roman"/>
          <w:sz w:val="22"/>
        </w:rPr>
      </w:pPr>
      <w:proofErr w:type="spellStart"/>
      <w:r w:rsidRPr="006D0947">
        <w:rPr>
          <w:rFonts w:cs="Times New Roman"/>
          <w:b/>
          <w:sz w:val="22"/>
        </w:rPr>
        <w:t>Współadministratorzy</w:t>
      </w:r>
      <w:proofErr w:type="spellEnd"/>
      <w:r w:rsidRPr="006D0947">
        <w:rPr>
          <w:rFonts w:cs="Times New Roman"/>
          <w:b/>
          <w:sz w:val="22"/>
        </w:rPr>
        <w:t xml:space="preserve"> nie mają zamiaru przekazywać Pani/Pana danych osobowych do państwa trzeciego lub organizacji międzynarodowej</w:t>
      </w:r>
      <w:r w:rsidRPr="006D0947">
        <w:rPr>
          <w:rFonts w:cs="Times New Roman"/>
          <w:sz w:val="22"/>
        </w:rPr>
        <w:t xml:space="preserve">, jak również nie będą wykorzystywać danych do celów innych niż te, dla których zostały pierwotnie zebrane. </w:t>
      </w:r>
    </w:p>
    <w:p w14:paraId="1F2CA2C7" w14:textId="77777777" w:rsidR="00902EF9" w:rsidRPr="0005571F" w:rsidRDefault="00902EF9" w:rsidP="004521EA">
      <w:pPr>
        <w:pStyle w:val="Akapitzlist"/>
        <w:numPr>
          <w:ilvl w:val="0"/>
          <w:numId w:val="1"/>
        </w:numPr>
        <w:spacing w:line="240" w:lineRule="auto"/>
        <w:ind w:left="567" w:right="2" w:hanging="360"/>
        <w:contextualSpacing w:val="0"/>
        <w:rPr>
          <w:rFonts w:cs="Times New Roman"/>
          <w:sz w:val="22"/>
        </w:rPr>
      </w:pPr>
      <w:r w:rsidRPr="000302D4">
        <w:rPr>
          <w:rFonts w:cs="Times New Roman"/>
          <w:b/>
          <w:sz w:val="22"/>
        </w:rPr>
        <w:t>Pani/Pana dane osobowe będą przechowywane</w:t>
      </w:r>
      <w:r>
        <w:rPr>
          <w:rFonts w:cs="Times New Roman"/>
          <w:b/>
          <w:sz w:val="22"/>
        </w:rPr>
        <w:t xml:space="preserve"> przez okres </w:t>
      </w:r>
      <w:r w:rsidRPr="00E37DEB">
        <w:rPr>
          <w:rFonts w:cs="Times New Roman"/>
          <w:b/>
          <w:sz w:val="22"/>
        </w:rPr>
        <w:t>5 lat</w:t>
      </w:r>
      <w:r w:rsidRPr="0058015F">
        <w:rPr>
          <w:rFonts w:cs="Times New Roman"/>
          <w:b/>
          <w:color w:val="FF0000"/>
          <w:sz w:val="22"/>
        </w:rPr>
        <w:t xml:space="preserve"> </w:t>
      </w:r>
      <w:r w:rsidRPr="0005571F">
        <w:rPr>
          <w:rFonts w:eastAsia="Calibri" w:cs="Times New Roman"/>
          <w:bCs/>
          <w:color w:val="000000"/>
          <w:sz w:val="22"/>
          <w:lang w:eastAsia="pl-PL"/>
        </w:rPr>
        <w:t xml:space="preserve">od dnia zakończenia sprawy, zgodnie z wymaganiami Rozporządzenia Prezesa Rady Ministrów z dnia 18 stycznia 2011r. </w:t>
      </w:r>
      <w:r w:rsidRPr="0005571F">
        <w:rPr>
          <w:rFonts w:eastAsia="Calibri" w:cs="Times New Roman"/>
          <w:bCs/>
          <w:color w:val="000000"/>
          <w:sz w:val="22"/>
          <w:lang w:eastAsia="pl-PL"/>
        </w:rPr>
        <w:br/>
        <w:t xml:space="preserve">w sprawie instrukcji kancelaryjnej, jednolitych rzeczowych wykazów akt oraz instrukcji </w:t>
      </w:r>
      <w:r>
        <w:rPr>
          <w:rFonts w:eastAsia="Calibri" w:cs="Times New Roman"/>
          <w:bCs/>
          <w:color w:val="000000"/>
          <w:sz w:val="22"/>
          <w:lang w:eastAsia="pl-PL"/>
        </w:rPr>
        <w:br/>
      </w:r>
      <w:r w:rsidRPr="0005571F">
        <w:rPr>
          <w:rFonts w:eastAsia="Calibri" w:cs="Times New Roman"/>
          <w:bCs/>
          <w:color w:val="000000"/>
          <w:sz w:val="22"/>
          <w:lang w:eastAsia="pl-PL"/>
        </w:rPr>
        <w:t>w sprawie organizacji i zakresu działania archiwów zakładowych. Po tym okresie czasu dokumentacja zostanie poddana procesowi brakowania, o ile zgodę na to wyrazi właściwe terytorialnie państwowe archiwum.</w:t>
      </w:r>
    </w:p>
    <w:p w14:paraId="0E6D6FF5" w14:textId="77777777" w:rsidR="00902EF9" w:rsidRPr="006D0947" w:rsidRDefault="00902EF9" w:rsidP="004521EA">
      <w:pPr>
        <w:pStyle w:val="Akapitzlist"/>
        <w:numPr>
          <w:ilvl w:val="0"/>
          <w:numId w:val="1"/>
        </w:numPr>
        <w:spacing w:line="240" w:lineRule="auto"/>
        <w:ind w:left="567" w:hanging="360"/>
        <w:contextualSpacing w:val="0"/>
        <w:rPr>
          <w:rFonts w:cs="Times New Roman"/>
          <w:sz w:val="22"/>
        </w:rPr>
      </w:pPr>
      <w:r w:rsidRPr="006D0947">
        <w:rPr>
          <w:rFonts w:cs="Times New Roman"/>
          <w:b/>
          <w:sz w:val="22"/>
        </w:rPr>
        <w:t>Przysługuje Pani/Panu prawo</w:t>
      </w:r>
      <w:r w:rsidRPr="006D0947">
        <w:rPr>
          <w:rFonts w:cs="Times New Roman"/>
          <w:sz w:val="22"/>
        </w:rPr>
        <w:t>:</w:t>
      </w:r>
    </w:p>
    <w:p w14:paraId="176CBE4F" w14:textId="77777777" w:rsidR="00902EF9" w:rsidRDefault="00902EF9" w:rsidP="004521EA">
      <w:pPr>
        <w:numPr>
          <w:ilvl w:val="1"/>
          <w:numId w:val="1"/>
        </w:numPr>
        <w:spacing w:line="240" w:lineRule="auto"/>
        <w:ind w:left="1117" w:right="6"/>
        <w:rPr>
          <w:rFonts w:cs="Times New Roman"/>
          <w:sz w:val="22"/>
        </w:rPr>
      </w:pPr>
      <w:r>
        <w:rPr>
          <w:rFonts w:cs="Times New Roman"/>
          <w:sz w:val="22"/>
        </w:rPr>
        <w:t>do wycofania zgody;</w:t>
      </w:r>
    </w:p>
    <w:p w14:paraId="41CD87EF" w14:textId="7ABD5D25" w:rsidR="00902EF9" w:rsidRPr="006D0947" w:rsidRDefault="00902EF9" w:rsidP="004521EA">
      <w:pPr>
        <w:numPr>
          <w:ilvl w:val="1"/>
          <w:numId w:val="1"/>
        </w:numPr>
        <w:spacing w:line="240" w:lineRule="auto"/>
        <w:ind w:left="1117" w:right="6"/>
        <w:rPr>
          <w:rFonts w:cs="Times New Roman"/>
          <w:sz w:val="22"/>
        </w:rPr>
      </w:pPr>
      <w:r w:rsidRPr="006D0947">
        <w:rPr>
          <w:rFonts w:cs="Times New Roman"/>
          <w:sz w:val="22"/>
        </w:rPr>
        <w:t>dostępu do danych osobowych;</w:t>
      </w:r>
    </w:p>
    <w:p w14:paraId="04E4AE40" w14:textId="46D1FA6F" w:rsidR="00902EF9" w:rsidRPr="006D0947" w:rsidRDefault="00902EF9" w:rsidP="004521EA">
      <w:pPr>
        <w:numPr>
          <w:ilvl w:val="1"/>
          <w:numId w:val="1"/>
        </w:numPr>
        <w:spacing w:line="240" w:lineRule="auto"/>
        <w:ind w:left="1117" w:right="6"/>
        <w:rPr>
          <w:rFonts w:cs="Times New Roman"/>
          <w:sz w:val="22"/>
        </w:rPr>
      </w:pPr>
      <w:r w:rsidRPr="006D0947">
        <w:rPr>
          <w:rFonts w:cs="Times New Roman"/>
          <w:sz w:val="22"/>
        </w:rPr>
        <w:t>do sprostowania danych osobowych;</w:t>
      </w:r>
    </w:p>
    <w:p w14:paraId="53FD793B" w14:textId="77777777" w:rsidR="00902EF9" w:rsidRPr="006D0947" w:rsidRDefault="00902EF9" w:rsidP="004521EA">
      <w:pPr>
        <w:numPr>
          <w:ilvl w:val="1"/>
          <w:numId w:val="1"/>
        </w:numPr>
        <w:spacing w:line="240" w:lineRule="auto"/>
        <w:ind w:left="1117" w:right="6"/>
        <w:rPr>
          <w:rFonts w:cs="Times New Roman"/>
          <w:sz w:val="22"/>
        </w:rPr>
      </w:pPr>
      <w:r w:rsidRPr="006D0947">
        <w:rPr>
          <w:rFonts w:cs="Times New Roman"/>
          <w:sz w:val="22"/>
        </w:rPr>
        <w:t>do ograniczenia przetwarzania danych osobowych;</w:t>
      </w:r>
    </w:p>
    <w:p w14:paraId="3E20BE2D" w14:textId="77777777" w:rsidR="00902EF9" w:rsidRPr="006D0947" w:rsidRDefault="00902EF9" w:rsidP="004521EA">
      <w:pPr>
        <w:numPr>
          <w:ilvl w:val="1"/>
          <w:numId w:val="1"/>
        </w:numPr>
        <w:spacing w:line="240" w:lineRule="auto"/>
        <w:ind w:right="6"/>
        <w:rPr>
          <w:rFonts w:cs="Times New Roman"/>
          <w:sz w:val="22"/>
        </w:rPr>
      </w:pPr>
      <w:r w:rsidRPr="006D0947">
        <w:rPr>
          <w:rFonts w:cs="Times New Roman"/>
          <w:sz w:val="22"/>
        </w:rPr>
        <w:t>do wniesienia sprzeciwu wobec przetwarzania danych osobowych</w:t>
      </w:r>
      <w:r>
        <w:rPr>
          <w:rFonts w:cs="Times New Roman"/>
          <w:sz w:val="22"/>
        </w:rPr>
        <w:t>.</w:t>
      </w:r>
    </w:p>
    <w:p w14:paraId="092C93DA" w14:textId="3DD5DDF1" w:rsidR="00902EF9" w:rsidRPr="006D0947" w:rsidRDefault="00902EF9" w:rsidP="00902EF9">
      <w:pPr>
        <w:spacing w:line="240" w:lineRule="auto"/>
        <w:ind w:left="550" w:right="6" w:firstLine="0"/>
        <w:rPr>
          <w:rFonts w:cs="Times New Roman"/>
          <w:sz w:val="22"/>
        </w:rPr>
      </w:pPr>
      <w:r w:rsidRPr="006D0947">
        <w:rPr>
          <w:rFonts w:cs="Times New Roman"/>
          <w:sz w:val="22"/>
        </w:rPr>
        <w:t xml:space="preserve">Wskazane powyżej żądania mogą być wnoszone pisemnie na adres: Urząd Miasta Ostrołęki </w:t>
      </w:r>
      <w:r>
        <w:rPr>
          <w:rFonts w:cs="Times New Roman"/>
          <w:sz w:val="22"/>
        </w:rPr>
        <w:br/>
      </w:r>
      <w:r w:rsidRPr="006D0947">
        <w:rPr>
          <w:rFonts w:cs="Times New Roman"/>
          <w:sz w:val="22"/>
        </w:rPr>
        <w:t xml:space="preserve">z siedzibą przy placu gen. Józefa Bema 1, 07-400 Ostrołęka lub na adres e-mail: </w:t>
      </w:r>
      <w:r w:rsidRPr="006D0947">
        <w:rPr>
          <w:rFonts w:cs="Times New Roman"/>
          <w:color w:val="5B9BD5"/>
          <w:sz w:val="22"/>
          <w:u w:val="single" w:color="5B9BD5"/>
        </w:rPr>
        <w:t>iod@um.ostroleka.pl</w:t>
      </w:r>
    </w:p>
    <w:p w14:paraId="0E30BAF6" w14:textId="5C48BD5F" w:rsidR="00902EF9" w:rsidRPr="006D0947" w:rsidRDefault="00902EF9" w:rsidP="004521EA">
      <w:pPr>
        <w:numPr>
          <w:ilvl w:val="0"/>
          <w:numId w:val="1"/>
        </w:numPr>
        <w:spacing w:line="240" w:lineRule="auto"/>
        <w:ind w:right="2"/>
        <w:rPr>
          <w:rFonts w:cs="Times New Roman"/>
          <w:sz w:val="22"/>
        </w:rPr>
      </w:pPr>
      <w:r w:rsidRPr="006D0947">
        <w:rPr>
          <w:rFonts w:cs="Times New Roman"/>
          <w:sz w:val="22"/>
        </w:rPr>
        <w:t xml:space="preserve">W przypadku, gdy Pani/Pana zdaniem przetwarzanie przez </w:t>
      </w:r>
      <w:proofErr w:type="spellStart"/>
      <w:r w:rsidRPr="006D0947">
        <w:rPr>
          <w:rFonts w:cs="Times New Roman"/>
          <w:sz w:val="22"/>
        </w:rPr>
        <w:t>Współadministratorów</w:t>
      </w:r>
      <w:proofErr w:type="spellEnd"/>
      <w:r w:rsidRPr="006D0947">
        <w:rPr>
          <w:rFonts w:cs="Times New Roman"/>
          <w:sz w:val="22"/>
        </w:rPr>
        <w:t xml:space="preserve"> Pani/Pana danych osobowych narusza przepisy prawa, </w:t>
      </w:r>
      <w:r w:rsidRPr="006D0947">
        <w:rPr>
          <w:rFonts w:cs="Times New Roman"/>
          <w:b/>
          <w:sz w:val="22"/>
        </w:rPr>
        <w:t>ma Pani/Pan prawo do wniesienia skargi do organu nadzorczego, tj. do Prezesa Urzędu Ochrony Danych Osobowyc</w:t>
      </w:r>
      <w:r w:rsidRPr="006D0947">
        <w:rPr>
          <w:rFonts w:cs="Times New Roman"/>
          <w:sz w:val="22"/>
        </w:rPr>
        <w:t>h</w:t>
      </w:r>
      <w:r w:rsidR="003773E4">
        <w:rPr>
          <w:rFonts w:cs="Times New Roman"/>
          <w:sz w:val="22"/>
        </w:rPr>
        <w:t>.</w:t>
      </w:r>
    </w:p>
    <w:p w14:paraId="7E811BA5" w14:textId="4B15A40C" w:rsidR="00902EF9" w:rsidRPr="0005571F" w:rsidRDefault="00902EF9" w:rsidP="004521EA">
      <w:pPr>
        <w:pStyle w:val="Akapitzlist"/>
        <w:numPr>
          <w:ilvl w:val="0"/>
          <w:numId w:val="1"/>
        </w:numPr>
        <w:spacing w:line="240" w:lineRule="auto"/>
        <w:ind w:hanging="360"/>
        <w:contextualSpacing w:val="0"/>
        <w:rPr>
          <w:rFonts w:cstheme="minorHAnsi"/>
          <w:sz w:val="20"/>
          <w:szCs w:val="20"/>
        </w:rPr>
      </w:pPr>
      <w:r w:rsidRPr="0005571F">
        <w:rPr>
          <w:rFonts w:cstheme="minorHAnsi"/>
          <w:b/>
          <w:bCs/>
          <w:sz w:val="22"/>
        </w:rPr>
        <w:t xml:space="preserve">Podanie przez Panią/Pana danych osobowych w zakresie wynikającym z </w:t>
      </w:r>
      <w:r w:rsidR="00237B43">
        <w:rPr>
          <w:rFonts w:cstheme="minorHAnsi"/>
          <w:b/>
          <w:bCs/>
          <w:sz w:val="22"/>
        </w:rPr>
        <w:t>Regulaminu</w:t>
      </w:r>
      <w:r w:rsidRPr="0005571F">
        <w:rPr>
          <w:rFonts w:cstheme="minorHAnsi"/>
          <w:b/>
          <w:bCs/>
          <w:sz w:val="22"/>
        </w:rPr>
        <w:t xml:space="preserve"> jest wymagane o ile chce Pani/Pan ubiegać się o </w:t>
      </w:r>
      <w:r w:rsidR="003152CD">
        <w:rPr>
          <w:rFonts w:cstheme="minorHAnsi"/>
          <w:b/>
          <w:bCs/>
          <w:sz w:val="22"/>
        </w:rPr>
        <w:t>przyznanie środków finansowych w ramach „Zapobiegania</w:t>
      </w:r>
      <w:r w:rsidR="00AF4974">
        <w:rPr>
          <w:rFonts w:cstheme="minorHAnsi"/>
          <w:b/>
          <w:bCs/>
          <w:sz w:val="22"/>
        </w:rPr>
        <w:t xml:space="preserve"> bezdomności zwierząt na terenie Miasta Ostrołęki”</w:t>
      </w:r>
      <w:r w:rsidR="00A05DA4">
        <w:rPr>
          <w:rFonts w:cstheme="minorHAnsi"/>
          <w:b/>
          <w:bCs/>
          <w:sz w:val="22"/>
        </w:rPr>
        <w:t>.</w:t>
      </w:r>
      <w:r>
        <w:rPr>
          <w:rFonts w:cstheme="minorHAnsi"/>
          <w:b/>
          <w:bCs/>
          <w:sz w:val="22"/>
        </w:rPr>
        <w:t xml:space="preserve"> </w:t>
      </w:r>
      <w:r w:rsidRPr="0005571F">
        <w:rPr>
          <w:rFonts w:cstheme="minorHAnsi"/>
          <w:sz w:val="22"/>
        </w:rPr>
        <w:t>Niepodanie danych osobowych</w:t>
      </w:r>
      <w:r w:rsidR="00237B43">
        <w:rPr>
          <w:rFonts w:cstheme="minorHAnsi"/>
          <w:sz w:val="22"/>
        </w:rPr>
        <w:t xml:space="preserve"> innych niż wymagane</w:t>
      </w:r>
      <w:r w:rsidR="00A05DA4">
        <w:rPr>
          <w:rFonts w:cstheme="minorHAnsi"/>
          <w:sz w:val="22"/>
        </w:rPr>
        <w:t xml:space="preserve"> we wniosku</w:t>
      </w:r>
      <w:r w:rsidR="00237B43">
        <w:rPr>
          <w:rFonts w:cstheme="minorHAnsi"/>
          <w:sz w:val="22"/>
        </w:rPr>
        <w:t xml:space="preserve">, </w:t>
      </w:r>
      <w:r w:rsidRPr="0005571F">
        <w:rPr>
          <w:rFonts w:cstheme="minorHAnsi"/>
          <w:sz w:val="22"/>
        </w:rPr>
        <w:t xml:space="preserve">nie wpływa na proces </w:t>
      </w:r>
      <w:r w:rsidR="00AF4974">
        <w:rPr>
          <w:rFonts w:cstheme="minorHAnsi"/>
          <w:sz w:val="22"/>
        </w:rPr>
        <w:t>przyznania środków finansowych.</w:t>
      </w:r>
    </w:p>
    <w:p w14:paraId="5CB2AB1D" w14:textId="537FBF70" w:rsidR="00902EF9" w:rsidRPr="004521EA" w:rsidRDefault="00902EF9" w:rsidP="004521EA">
      <w:pPr>
        <w:pStyle w:val="Akapitzlist"/>
        <w:numPr>
          <w:ilvl w:val="0"/>
          <w:numId w:val="1"/>
        </w:numPr>
        <w:spacing w:line="240" w:lineRule="auto"/>
        <w:ind w:hanging="360"/>
        <w:contextualSpacing w:val="0"/>
        <w:rPr>
          <w:rFonts w:cs="Times New Roman"/>
          <w:sz w:val="22"/>
        </w:rPr>
      </w:pPr>
      <w:r w:rsidRPr="006D0947">
        <w:rPr>
          <w:rFonts w:cs="Times New Roman"/>
          <w:b/>
          <w:sz w:val="22"/>
        </w:rPr>
        <w:t>W stosunku do Pani/Pana nie będą podejmowane zautomatyzowane decyzje</w:t>
      </w:r>
      <w:r w:rsidRPr="006D0947">
        <w:rPr>
          <w:rFonts w:cs="Times New Roman"/>
          <w:sz w:val="22"/>
        </w:rPr>
        <w:t>, w tym decyzje</w:t>
      </w:r>
      <w:r w:rsidR="004521EA">
        <w:rPr>
          <w:rFonts w:cs="Times New Roman"/>
          <w:sz w:val="22"/>
        </w:rPr>
        <w:t xml:space="preserve"> </w:t>
      </w:r>
      <w:r w:rsidRPr="006D0947">
        <w:rPr>
          <w:rFonts w:cs="Times New Roman"/>
          <w:sz w:val="22"/>
        </w:rPr>
        <w:t>opierające się na profilowaniu.</w:t>
      </w:r>
    </w:p>
    <w:p w14:paraId="4D5B5618" w14:textId="77777777" w:rsidR="00902EF9" w:rsidRDefault="00902EF9" w:rsidP="00902EF9"/>
    <w:p w14:paraId="4402B966" w14:textId="77777777" w:rsidR="00902EF9" w:rsidRDefault="00902EF9" w:rsidP="00902EF9"/>
    <w:p w14:paraId="1BCAEA8F" w14:textId="77777777" w:rsidR="00944105" w:rsidRDefault="00944105"/>
    <w:sectPr w:rsidR="0094410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C131FB" w14:textId="77777777" w:rsidR="00B50615" w:rsidRDefault="00B50615" w:rsidP="00902EF9">
      <w:pPr>
        <w:spacing w:before="0" w:line="240" w:lineRule="auto"/>
      </w:pPr>
      <w:r>
        <w:separator/>
      </w:r>
    </w:p>
  </w:endnote>
  <w:endnote w:type="continuationSeparator" w:id="0">
    <w:p w14:paraId="74068193" w14:textId="77777777" w:rsidR="00B50615" w:rsidRDefault="00B50615" w:rsidP="00902EF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CBC6C" w14:textId="60A1FD0F" w:rsidR="000B4160" w:rsidRDefault="000B4160">
    <w:pPr>
      <w:pStyle w:val="Stopk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1761CF7" wp14:editId="11AB6E12">
          <wp:simplePos x="0" y="0"/>
          <wp:positionH relativeFrom="page">
            <wp:align>right</wp:align>
          </wp:positionH>
          <wp:positionV relativeFrom="paragraph">
            <wp:posOffset>-285750</wp:posOffset>
          </wp:positionV>
          <wp:extent cx="1541780" cy="683260"/>
          <wp:effectExtent l="0" t="0" r="1270" b="2540"/>
          <wp:wrapTight wrapText="bothSides">
            <wp:wrapPolygon edited="0">
              <wp:start x="0" y="0"/>
              <wp:lineTo x="0" y="21078"/>
              <wp:lineTo x="21351" y="21078"/>
              <wp:lineTo x="21351" y="0"/>
              <wp:lineTo x="0" y="0"/>
            </wp:wrapPolygon>
          </wp:wrapTight>
          <wp:docPr id="16" name="Picture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1780" cy="683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20E1AA" w14:textId="77777777" w:rsidR="00B50615" w:rsidRDefault="00B50615" w:rsidP="00902EF9">
      <w:pPr>
        <w:spacing w:before="0" w:line="240" w:lineRule="auto"/>
      </w:pPr>
      <w:r>
        <w:separator/>
      </w:r>
    </w:p>
  </w:footnote>
  <w:footnote w:type="continuationSeparator" w:id="0">
    <w:p w14:paraId="39F7A3D5" w14:textId="77777777" w:rsidR="00B50615" w:rsidRDefault="00B50615" w:rsidP="00902EF9">
      <w:pPr>
        <w:spacing w:before="0" w:line="240" w:lineRule="auto"/>
      </w:pPr>
      <w:r>
        <w:continuationSeparator/>
      </w:r>
    </w:p>
  </w:footnote>
  <w:footnote w:id="1">
    <w:p w14:paraId="03345E53" w14:textId="77777777" w:rsidR="00902EF9" w:rsidRDefault="00902EF9" w:rsidP="00902EF9">
      <w:pPr>
        <w:pStyle w:val="Tekstprzypisudolnego"/>
      </w:pPr>
      <w:r>
        <w:rPr>
          <w:rStyle w:val="Odwoanieprzypisudolnego"/>
        </w:rPr>
        <w:footnoteRef/>
      </w:r>
      <w:r>
        <w:t xml:space="preserve">     Rozporządzenia Parlamentu Europejskiego i Rady (UE) 2016/679 z 27 kwietnia 2016 r. w sprawie ochrony osób fizycznych w związku z przetwarzaniem danych osobowych i w sprawie swobodnego przepływu takich danych oraz uchylenia dyrektywy 95/46/WE.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341FD" w14:textId="77777777" w:rsidR="000A33A0" w:rsidRPr="00F63651" w:rsidRDefault="000A33A0" w:rsidP="00F63651">
    <w:pPr>
      <w:pStyle w:val="Nagwek"/>
      <w:tabs>
        <w:tab w:val="clear" w:pos="4536"/>
      </w:tabs>
      <w:ind w:firstLine="6237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9D1B08"/>
    <w:multiLevelType w:val="hybridMultilevel"/>
    <w:tmpl w:val="0046DC3E"/>
    <w:lvl w:ilvl="0" w:tplc="F1CA7826">
      <w:start w:val="1"/>
      <w:numFmt w:val="decimal"/>
      <w:lvlText w:val="%1."/>
      <w:lvlJc w:val="left"/>
      <w:pPr>
        <w:ind w:left="565"/>
      </w:pPr>
      <w:rPr>
        <w:rFonts w:ascii="Times New Roman" w:eastAsia="Calibri" w:hAnsi="Times New Roman" w:cs="Times New Roman" w:hint="default"/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B84E3E8">
      <w:start w:val="1"/>
      <w:numFmt w:val="decimal"/>
      <w:lvlText w:val="%2)"/>
      <w:lvlJc w:val="left"/>
      <w:pPr>
        <w:ind w:left="1114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6084D6A">
      <w:start w:val="1"/>
      <w:numFmt w:val="lowerRoman"/>
      <w:lvlText w:val="%3"/>
      <w:lvlJc w:val="left"/>
      <w:pPr>
        <w:ind w:left="16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F366512">
      <w:start w:val="1"/>
      <w:numFmt w:val="decimal"/>
      <w:lvlText w:val="%4"/>
      <w:lvlJc w:val="left"/>
      <w:pPr>
        <w:ind w:left="23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D74885A">
      <w:start w:val="1"/>
      <w:numFmt w:val="lowerLetter"/>
      <w:lvlText w:val="%5"/>
      <w:lvlJc w:val="left"/>
      <w:pPr>
        <w:ind w:left="30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4E8A71E">
      <w:start w:val="1"/>
      <w:numFmt w:val="lowerRoman"/>
      <w:lvlText w:val="%6"/>
      <w:lvlJc w:val="left"/>
      <w:pPr>
        <w:ind w:left="38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5CA7D2E">
      <w:start w:val="1"/>
      <w:numFmt w:val="decimal"/>
      <w:lvlText w:val="%7"/>
      <w:lvlJc w:val="left"/>
      <w:pPr>
        <w:ind w:left="45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A569428">
      <w:start w:val="1"/>
      <w:numFmt w:val="lowerLetter"/>
      <w:lvlText w:val="%8"/>
      <w:lvlJc w:val="left"/>
      <w:pPr>
        <w:ind w:left="5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8003DE4">
      <w:start w:val="1"/>
      <w:numFmt w:val="lowerRoman"/>
      <w:lvlText w:val="%9"/>
      <w:lvlJc w:val="left"/>
      <w:pPr>
        <w:ind w:left="5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C3400E5"/>
    <w:multiLevelType w:val="hybridMultilevel"/>
    <w:tmpl w:val="877E67AA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2007" w:hanging="360"/>
      </w:pPr>
    </w:lvl>
    <w:lvl w:ilvl="2" w:tplc="96A6D91C">
      <w:start w:val="1"/>
      <w:numFmt w:val="lowerLetter"/>
      <w:lvlText w:val="%3)"/>
      <w:lvlJc w:val="left"/>
      <w:pPr>
        <w:ind w:left="2907" w:hanging="360"/>
      </w:pPr>
      <w:rPr>
        <w:rFonts w:hint="default"/>
      </w:rPr>
    </w:lvl>
    <w:lvl w:ilvl="3" w:tplc="504AB4FC">
      <w:start w:val="1"/>
      <w:numFmt w:val="decimal"/>
      <w:lvlText w:val="%4."/>
      <w:lvlJc w:val="left"/>
      <w:pPr>
        <w:ind w:left="3447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2D90256A"/>
    <w:multiLevelType w:val="hybridMultilevel"/>
    <w:tmpl w:val="170C9D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714114"/>
    <w:multiLevelType w:val="hybridMultilevel"/>
    <w:tmpl w:val="3724ECBE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7">
      <w:start w:val="1"/>
      <w:numFmt w:val="lowerLetter"/>
      <w:lvlText w:val="%3)"/>
      <w:lvlJc w:val="left"/>
      <w:pPr>
        <w:ind w:left="2697" w:hanging="36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 w15:restartNumberingAfterBreak="0">
    <w:nsid w:val="74687C09"/>
    <w:multiLevelType w:val="hybridMultilevel"/>
    <w:tmpl w:val="D8942546"/>
    <w:lvl w:ilvl="0" w:tplc="68F28E7C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68230352">
    <w:abstractNumId w:val="0"/>
  </w:num>
  <w:num w:numId="2" w16cid:durableId="384447301">
    <w:abstractNumId w:val="1"/>
  </w:num>
  <w:num w:numId="3" w16cid:durableId="187403089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2592886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61392215">
    <w:abstractNumId w:val="2"/>
  </w:num>
  <w:num w:numId="6" w16cid:durableId="13400415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105"/>
    <w:rsid w:val="00010A7D"/>
    <w:rsid w:val="00084818"/>
    <w:rsid w:val="00092A6F"/>
    <w:rsid w:val="000971D7"/>
    <w:rsid w:val="000A33A0"/>
    <w:rsid w:val="000B4160"/>
    <w:rsid w:val="000E2FC9"/>
    <w:rsid w:val="00237B43"/>
    <w:rsid w:val="0025419A"/>
    <w:rsid w:val="002B7FAE"/>
    <w:rsid w:val="003152CD"/>
    <w:rsid w:val="003773E4"/>
    <w:rsid w:val="0038182F"/>
    <w:rsid w:val="003863B2"/>
    <w:rsid w:val="00393898"/>
    <w:rsid w:val="004521EA"/>
    <w:rsid w:val="004F17E7"/>
    <w:rsid w:val="00553731"/>
    <w:rsid w:val="0058015F"/>
    <w:rsid w:val="005D2FCD"/>
    <w:rsid w:val="006D5AF6"/>
    <w:rsid w:val="007F59F6"/>
    <w:rsid w:val="008A48F6"/>
    <w:rsid w:val="00902EF9"/>
    <w:rsid w:val="00944105"/>
    <w:rsid w:val="0096235B"/>
    <w:rsid w:val="009953A5"/>
    <w:rsid w:val="00A05DA4"/>
    <w:rsid w:val="00A14AFE"/>
    <w:rsid w:val="00AF4974"/>
    <w:rsid w:val="00B274EC"/>
    <w:rsid w:val="00B50615"/>
    <w:rsid w:val="00B77BBF"/>
    <w:rsid w:val="00BF3530"/>
    <w:rsid w:val="00CE33CE"/>
    <w:rsid w:val="00DB02CC"/>
    <w:rsid w:val="00DD16FE"/>
    <w:rsid w:val="00DE4B3F"/>
    <w:rsid w:val="00E37DEB"/>
    <w:rsid w:val="00EC7D57"/>
    <w:rsid w:val="00F83FCC"/>
    <w:rsid w:val="00FA1CEB"/>
    <w:rsid w:val="00FF4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C5187"/>
  <w15:chartTrackingRefBased/>
  <w15:docId w15:val="{CDBB1F54-FCC5-4B20-8318-F678E03A0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2EF9"/>
    <w:pPr>
      <w:spacing w:before="120" w:after="0" w:line="360" w:lineRule="auto"/>
      <w:ind w:left="720" w:hanging="360"/>
      <w:jc w:val="both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02EF9"/>
    <w:pPr>
      <w:tabs>
        <w:tab w:val="center" w:pos="4536"/>
        <w:tab w:val="right" w:pos="9072"/>
      </w:tabs>
      <w:spacing w:before="0" w:line="240" w:lineRule="auto"/>
      <w:ind w:left="0" w:firstLine="0"/>
    </w:pPr>
  </w:style>
  <w:style w:type="character" w:customStyle="1" w:styleId="NagwekZnak">
    <w:name w:val="Nagłówek Znak"/>
    <w:basedOn w:val="Domylnaczcionkaakapitu"/>
    <w:link w:val="Nagwek"/>
    <w:uiPriority w:val="99"/>
    <w:rsid w:val="00902EF9"/>
    <w:rPr>
      <w:rFonts w:ascii="Times New Roman" w:hAnsi="Times New Roman"/>
      <w:sz w:val="24"/>
    </w:rPr>
  </w:style>
  <w:style w:type="paragraph" w:styleId="Akapitzlist">
    <w:name w:val="List Paragraph"/>
    <w:basedOn w:val="Normalny"/>
    <w:uiPriority w:val="34"/>
    <w:qFormat/>
    <w:rsid w:val="00902EF9"/>
    <w:pPr>
      <w:ind w:firstLine="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02EF9"/>
    <w:pPr>
      <w:spacing w:before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02EF9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02EF9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0B4160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4160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735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Wieczorek</dc:creator>
  <cp:keywords/>
  <dc:description/>
  <cp:lastModifiedBy>Marzena Wieczorek</cp:lastModifiedBy>
  <cp:revision>6</cp:revision>
  <cp:lastPrinted>2023-08-03T08:21:00Z</cp:lastPrinted>
  <dcterms:created xsi:type="dcterms:W3CDTF">2023-08-03T07:57:00Z</dcterms:created>
  <dcterms:modified xsi:type="dcterms:W3CDTF">2023-08-04T06:52:00Z</dcterms:modified>
</cp:coreProperties>
</file>